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578771"/>
        </w:rPr>
      </w:pPr>
      <w:r>
        <w:rPr>
          <w:rFonts w:cs="Arial" w:ascii="Arial" w:hAnsi="Arial"/>
          <w:b/>
          <w:color w:val="578771"/>
        </w:rPr>
        <w:t>Departament Monitoringu Środowiska</w:t>
      </w:r>
    </w:p>
    <w:p>
      <w:pPr>
        <w:pStyle w:val="Normal"/>
        <w:spacing w:lineRule="auto" w:line="240" w:before="0" w:after="0"/>
        <w:rPr>
          <w:rFonts w:ascii="Arial" w:hAnsi="Arial" w:cs="Arial"/>
          <w:color w:val="578771"/>
        </w:rPr>
      </w:pPr>
      <w:r>
        <w:rPr>
          <w:rFonts w:cs="Arial" w:ascii="Arial" w:hAnsi="Arial"/>
          <w:color w:val="578771"/>
        </w:rPr>
        <w:t>Regionalny Wydział Monitoringu Środowiska w Katowicach</w:t>
      </w:r>
    </w:p>
    <w:p>
      <w:pPr>
        <w:pStyle w:val="Normal"/>
        <w:spacing w:lineRule="auto" w:line="240" w:before="0" w:after="0"/>
        <w:rPr>
          <w:rFonts w:ascii="Arial" w:hAnsi="Arial" w:cs="Arial"/>
          <w:color w:val="578771"/>
        </w:rPr>
      </w:pPr>
      <w:r>
        <w:rPr/>
        <mc:AlternateContent>
          <mc:Choice Requires="wps">
            <w:drawing>
              <wp:inline distT="0" distB="0" distL="0" distR="0">
                <wp:extent cx="6840855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8403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38.55pt;height:1.45pt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76" w:before="0" w:after="0"/>
        <w:rPr>
          <w:rFonts w:ascii="Arial" w:hAnsi="Arial" w:eastAsia="Calibri" w:cs="Arial"/>
          <w:b/>
          <w:b/>
          <w:color w:val="538135" w:themeColor="accent6" w:themeShade="bf"/>
          <w:sz w:val="20"/>
          <w:szCs w:val="20"/>
        </w:rPr>
      </w:pPr>
      <w:r>
        <w:rPr>
          <w:rFonts w:eastAsia="Calibri" w:cs="Arial" w:ascii="Arial" w:hAnsi="Arial"/>
          <w:b/>
          <w:color w:val="538135" w:themeColor="accent6" w:themeShade="bf"/>
          <w:sz w:val="20"/>
          <w:szCs w:val="20"/>
          <w:lang w:val="en-US"/>
        </w:rPr>
        <w:t xml:space="preserve">tel. +48 32 20 17 625              e-mail: rwmskatowice@gios.gov.pl            adres: ul. </w:t>
      </w:r>
      <w:r>
        <w:rPr>
          <w:rFonts w:eastAsia="Calibri" w:cs="Arial" w:ascii="Arial" w:hAnsi="Arial"/>
          <w:b/>
          <w:color w:val="538135" w:themeColor="accent6" w:themeShade="bf"/>
          <w:sz w:val="20"/>
          <w:szCs w:val="20"/>
        </w:rPr>
        <w:t>Wita Stwosza 2, 40-036 Katowice</w:t>
      </w:r>
    </w:p>
    <w:p>
      <w:pPr>
        <w:pStyle w:val="Normal"/>
        <w:ind w:left="426" w:hanging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135" cy="10692130"/>
            <wp:effectExtent l="0" t="0" r="0" b="0"/>
            <wp:wrapNone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DM/KT/542-1/20/21/HR</w:t>
        <w:tab/>
        <w:tab/>
        <w:tab/>
        <w:tab/>
        <w:tab/>
        <w:tab/>
        <w:tab/>
        <w:t>Katowice, dn. 29.01.2021 r.</w:t>
      </w:r>
    </w:p>
    <w:p>
      <w:pPr>
        <w:pStyle w:val="Normal"/>
        <w:spacing w:lineRule="auto" w:line="240" w:before="0" w:after="0"/>
        <w:ind w:left="6372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Wojewódzkie Centrum Zarządzania </w:t>
      </w:r>
    </w:p>
    <w:p>
      <w:pPr>
        <w:pStyle w:val="Normal"/>
        <w:spacing w:lineRule="auto" w:line="240" w:before="0" w:after="0"/>
        <w:ind w:left="6372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Kryzysowego w Katowicach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Arial" w:hAnsi="Arial" w:cs="Arial"/>
          <w:b/>
          <w:b/>
          <w:bCs/>
          <w:sz w:val="20"/>
          <w:szCs w:val="20"/>
          <w:u w:val="single"/>
          <w:lang w:val="en-US"/>
        </w:rPr>
      </w:pPr>
      <w:r>
        <w:rPr>
          <w:rFonts w:cs="Arial" w:ascii="Arial" w:hAnsi="Arial"/>
          <w:b/>
          <w:bCs/>
          <w:sz w:val="20"/>
          <w:szCs w:val="20"/>
          <w:u w:val="single"/>
          <w:lang w:val="en-US"/>
        </w:rPr>
        <w:t>Fax 32 256 22 13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Arial" w:hAnsi="Arial" w:cs="Arial"/>
          <w:b/>
          <w:b/>
          <w:bCs/>
          <w:sz w:val="20"/>
          <w:szCs w:val="20"/>
          <w:u w:val="single"/>
          <w:lang w:val="en-US"/>
        </w:rPr>
      </w:pPr>
      <w:r>
        <w:rPr>
          <w:rFonts w:cs="Arial" w:ascii="Arial" w:hAnsi="Arial"/>
          <w:b/>
          <w:bCs/>
          <w:sz w:val="20"/>
          <w:szCs w:val="20"/>
          <w:u w:val="single"/>
          <w:lang w:val="en-US"/>
        </w:rPr>
        <w:t>czkws@katowice.uw.gov.pl</w:t>
      </w:r>
    </w:p>
    <w:p>
      <w:pPr>
        <w:pStyle w:val="Normal"/>
        <w:spacing w:before="0" w:after="120"/>
        <w:ind w:left="720" w:hanging="0"/>
        <w:contextualSpacing/>
        <w:jc w:val="center"/>
        <w:rPr>
          <w:rFonts w:ascii="Arial" w:hAnsi="Arial" w:eastAsia="Calibri" w:cs="Arial"/>
          <w:b/>
          <w:b/>
          <w:sz w:val="20"/>
          <w:szCs w:val="20"/>
          <w:lang w:val="en-US"/>
        </w:rPr>
      </w:pPr>
      <w:r>
        <w:rPr>
          <w:rFonts w:eastAsia="Calibri" w:cs="Arial" w:ascii="Arial" w:hAnsi="Arial"/>
          <w:b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ind w:left="720" w:hanging="0"/>
        <w:contextualSpacing/>
        <w:jc w:val="center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Informacja</w:t>
      </w:r>
    </w:p>
    <w:p>
      <w:pPr>
        <w:pStyle w:val="Normal"/>
        <w:spacing w:lineRule="auto" w:line="240" w:before="0" w:after="0"/>
        <w:ind w:left="720" w:hanging="0"/>
        <w:contextualSpacing/>
        <w:jc w:val="center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o jakości powietrza w województwie śląskim</w:t>
      </w:r>
    </w:p>
    <w:p>
      <w:pPr>
        <w:pStyle w:val="Normal"/>
        <w:spacing w:lineRule="auto" w:line="240" w:before="0" w:after="0"/>
        <w:ind w:left="720" w:hanging="0"/>
        <w:contextualSpacing/>
        <w:jc w:val="center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tbl>
      <w:tblPr>
        <w:tblW w:w="1023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8533"/>
      </w:tblGrid>
      <w:tr>
        <w:trPr>
          <w:trHeight w:val="480" w:hRule="atLeast"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eastAsia="Calibri" w:cs="Arial"/>
                <w:b/>
                <w:b/>
                <w:color w:val="0070C0"/>
                <w:sz w:val="12"/>
                <w:szCs w:val="12"/>
              </w:rPr>
            </w:pPr>
            <w:r>
              <w:rPr>
                <w:rFonts w:eastAsia="Calibri" w:cs="Arial" w:ascii="Arial" w:hAnsi="Arial"/>
                <w:b/>
                <w:color w:val="0070C0"/>
                <w:sz w:val="12"/>
                <w:szCs w:val="12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eastAsia="Calibri" w:cs="Arial"/>
                <w:b/>
                <w:b/>
                <w:color w:val="0070C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eastAsia="Calibri" w:cs="Arial"/>
                <w:b/>
                <w:b/>
                <w:color w:val="0070C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0070C0"/>
                <w:sz w:val="20"/>
                <w:szCs w:val="20"/>
              </w:rPr>
              <w:t>http://powietrze.katowice.wios.gov.pl/dane-pomiarowe/automatyczne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28.01.2021 r.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(czwartek)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wystąpiły przekroczenia</w:t>
            </w:r>
            <w:r>
              <w:rPr>
                <w:rFonts w:eastAsia="Calibri" w:cs="Arial" w:ascii="Arial" w:hAnsi="Arial"/>
                <w:sz w:val="20"/>
                <w:szCs w:val="20"/>
              </w:rPr>
              <w:t xml:space="preserve"> wartości dopuszczalnych średnich stężeń 24-godzinnych pyłu zawieszonego PM10 (50 µg/m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 w:cs="Arial" w:ascii="Arial" w:hAnsi="Arial"/>
                <w:sz w:val="20"/>
                <w:szCs w:val="20"/>
              </w:rPr>
              <w:t xml:space="preserve">) na stacjach w Katowicach A4 (stacja komunikacyjna) o 42%; Zabrzu o 14%, Częstochowie (stacja komunikacyjna) o 12%; Wodzisławiu Śląskim o 10%, Dąbrowie Górniczej o 8%, Lublińcu o 4%;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nie wystąpiły przekroczenia</w:t>
            </w:r>
            <w:r>
              <w:rPr>
                <w:rFonts w:eastAsia="Calibri" w:cs="Arial" w:ascii="Arial" w:hAnsi="Arial"/>
                <w:sz w:val="20"/>
                <w:szCs w:val="20"/>
              </w:rPr>
              <w:t xml:space="preserve"> wartości dopuszczalnych średnich stężeń: jednogodzinnych dwutlenku azotu (200 µg/m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 w:cs="Arial" w:ascii="Arial" w:hAnsi="Arial"/>
                <w:sz w:val="20"/>
                <w:szCs w:val="20"/>
              </w:rPr>
              <w:t>), jednogodzinnych dwutlenku siarki (350 µg/m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 w:cs="Arial" w:ascii="Arial" w:hAnsi="Arial"/>
                <w:sz w:val="20"/>
                <w:szCs w:val="20"/>
              </w:rPr>
              <w:t>), 24-godzinnych dwutlenku siarki (125 µg/m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 w:cs="Arial" w:ascii="Arial" w:hAnsi="Arial"/>
                <w:sz w:val="20"/>
                <w:szCs w:val="20"/>
              </w:rPr>
              <w:t>), ośmiogodzinnych stężeń tlenku węgla (10000 µg/m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 w:cs="Arial" w:ascii="Arial" w:hAnsi="Arial"/>
                <w:sz w:val="20"/>
                <w:szCs w:val="20"/>
              </w:rPr>
              <w:t>) oraz ośmiogodzinnych stężeń poziomu docelowego ozonu (120 µg/m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 w:cs="Arial" w:ascii="Arial" w:hAnsi="Arial"/>
                <w:sz w:val="20"/>
                <w:szCs w:val="20"/>
              </w:rPr>
              <w:t>).</w:t>
            </w:r>
          </w:p>
        </w:tc>
      </w:tr>
      <w:tr>
        <w:trPr>
          <w:trHeight w:val="660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29.01.2021 r.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(piątek) godz. nocne i poranne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contextualSpacing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nie wystąpiły przekroczenia</w:t>
            </w:r>
            <w:r>
              <w:rPr>
                <w:rFonts w:eastAsia="Calibri" w:cs="Arial" w:ascii="Arial" w:hAnsi="Arial"/>
                <w:sz w:val="20"/>
                <w:szCs w:val="20"/>
              </w:rPr>
              <w:t xml:space="preserve"> poziomów dopuszczalnych lub docelowych w odniesieniu do średnich stężeń jednogodzinnych i ośmiogodzinnych.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Arial" w:hAnsi="Arial" w:eastAsia="Calibri" w:cs="Arial"/>
          <w:b/>
          <w:b/>
          <w:sz w:val="16"/>
          <w:szCs w:val="16"/>
        </w:rPr>
      </w:pPr>
      <w:r>
        <w:rPr>
          <w:rFonts w:eastAsia="Calibri" w:cs="Arial" w:ascii="Arial" w:hAnsi="Arial"/>
          <w:b/>
          <w:sz w:val="16"/>
          <w:szCs w:val="16"/>
        </w:rPr>
      </w:r>
    </w:p>
    <w:tbl>
      <w:tblPr>
        <w:tblW w:w="1023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8533"/>
      </w:tblGrid>
      <w:tr>
        <w:trPr>
          <w:trHeight w:val="674" w:hRule="atLeast"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color w:val="0070C0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070C0"/>
                <w:sz w:val="12"/>
                <w:szCs w:val="12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70C0"/>
                <w:sz w:val="20"/>
                <w:szCs w:val="20"/>
              </w:rPr>
              <w:t>PROGNOZOWANA JAKOŚĆ POWIETRZA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70C0"/>
                <w:sz w:val="20"/>
                <w:szCs w:val="20"/>
              </w:rPr>
              <w:t>(w oparciu o indeks jakości powietrza)</w:t>
            </w:r>
            <w:r>
              <w:rPr>
                <w:rFonts w:cs="Arial" w:ascii="Arial" w:hAnsi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przygotowana przez Instytut Ochrony Środowiska – Państwowy Instytut Badawczy (IOŚ-PIB) w Warszawie</w:t>
            </w:r>
          </w:p>
        </w:tc>
      </w:tr>
      <w:tr>
        <w:trPr>
          <w:trHeight w:val="461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29-30.01.2021 r.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(piątek, sobota)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jakość powietrza na obszarze województwa śląskiego </w:t>
            </w:r>
            <w:r>
              <w:rPr>
                <w:rFonts w:cs="Arial" w:ascii="Arial" w:hAnsi="Arial"/>
                <w:bCs/>
                <w:color w:val="000000"/>
                <w:sz w:val="20"/>
                <w:szCs w:val="20"/>
                <w:shd w:fill="FFFFFF" w:val="clear"/>
              </w:rPr>
              <w:t xml:space="preserve">ze względu na poziom pyłu zawieszonego (stężenia dobowe) </w:t>
            </w:r>
            <w:r>
              <w:rPr>
                <w:rFonts w:cs="Arial" w:ascii="Arial" w:hAnsi="Arial"/>
                <w:bCs/>
                <w:sz w:val="20"/>
                <w:szCs w:val="20"/>
              </w:rPr>
              <w:t>będzie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92D050"/>
                <w:sz w:val="20"/>
                <w:szCs w:val="20"/>
              </w:rPr>
              <w:t>dobra</w:t>
            </w:r>
            <w:r>
              <w:rPr>
                <w:rFonts w:cs="Arial" w:ascii="Arial" w:hAnsi="Arial"/>
                <w:sz w:val="20"/>
                <w:szCs w:val="20"/>
              </w:rPr>
              <w:t>*</w:t>
            </w:r>
            <w:r>
              <w:rPr>
                <w:rFonts w:cs="Arial" w:ascii="Arial" w:hAnsi="Arial"/>
                <w:bCs/>
                <w:sz w:val="20"/>
                <w:szCs w:val="20"/>
              </w:rPr>
              <w:t>;</w:t>
            </w:r>
            <w:r>
              <w:rPr>
                <w:rFonts w:cs="Arial" w:ascii="Arial" w:hAnsi="Arial"/>
                <w:bCs/>
                <w:color w:val="000000"/>
                <w:sz w:val="20"/>
                <w:szCs w:val="20"/>
                <w:shd w:fill="FFFFFF" w:val="clear"/>
              </w:rPr>
              <w:t xml:space="preserve"> warunki sprzyjające do wszelkich aktywności na wolnym powietrzu, bez ograniczeń i </w:t>
            </w:r>
            <w:r>
              <w:rPr>
                <w:rFonts w:cs="Arial" w:ascii="Arial" w:hAnsi="Arial"/>
                <w:b/>
                <w:color w:val="FFFF00"/>
                <w:sz w:val="20"/>
                <w:szCs w:val="20"/>
                <w:shd w:fill="B8CCE4" w:val="clear"/>
              </w:rPr>
              <w:t>umiarkowana</w:t>
            </w:r>
            <w:r>
              <w:rPr>
                <w:rFonts w:cs="Arial" w:ascii="Arial" w:hAnsi="Arial"/>
                <w:sz w:val="20"/>
                <w:szCs w:val="20"/>
              </w:rPr>
              <w:t xml:space="preserve">*; </w:t>
            </w:r>
            <w:r>
              <w:rPr>
                <w:rFonts w:cs="Arial" w:ascii="Arial" w:hAnsi="Arial"/>
                <w:bCs/>
                <w:color w:val="000000"/>
                <w:sz w:val="20"/>
                <w:szCs w:val="20"/>
                <w:shd w:fill="FFFFFF" w:val="clear"/>
              </w:rPr>
              <w:t xml:space="preserve">warunki umiarkowane do aktywności na wolnym powietrzu, lokalnie w części środkowej i południowej </w:t>
            </w:r>
            <w:r>
              <w:rPr>
                <w:rFonts w:cs="Arial" w:ascii="Arial" w:hAnsi="Arial"/>
                <w:b/>
                <w:color w:val="FFC000"/>
                <w:sz w:val="20"/>
                <w:szCs w:val="20"/>
              </w:rPr>
              <w:t>dostateczna</w:t>
            </w:r>
            <w:r>
              <w:rPr>
                <w:rFonts w:cs="Arial" w:ascii="Arial" w:hAnsi="Arial"/>
                <w:sz w:val="20"/>
                <w:szCs w:val="20"/>
              </w:rPr>
              <w:t>*</w:t>
            </w:r>
            <w:r>
              <w:rPr>
                <w:rFonts w:cs="Arial" w:ascii="Arial" w:hAnsi="Arial"/>
                <w:bCs/>
                <w:sz w:val="20"/>
                <w:szCs w:val="20"/>
              </w:rPr>
              <w:t>;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z w:val="20"/>
                <w:szCs w:val="20"/>
              </w:rPr>
              <w:t>zanieczyszczenie powietrza stanowi zagrożenie dla zdrowia osób chorych, osób starszych, kobiet w ciąży oraz małych dzieci.</w:t>
            </w:r>
          </w:p>
        </w:tc>
      </w:tr>
      <w:tr>
        <w:trPr>
          <w:trHeight w:val="461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31.01.2021 r.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(niedziela)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jakość powietrza na obszarze województwa śląskiego </w:t>
            </w:r>
            <w:r>
              <w:rPr>
                <w:rFonts w:cs="Arial" w:ascii="Arial" w:hAnsi="Arial"/>
                <w:bCs/>
                <w:color w:val="000000"/>
                <w:sz w:val="20"/>
                <w:szCs w:val="20"/>
                <w:shd w:fill="FFFFFF" w:val="clear"/>
              </w:rPr>
              <w:t xml:space="preserve">ze względu na poziom pyłu zawieszonego (stężenia dobowe) </w:t>
            </w:r>
            <w:r>
              <w:rPr>
                <w:rFonts w:cs="Arial" w:ascii="Arial" w:hAnsi="Arial"/>
                <w:bCs/>
                <w:sz w:val="20"/>
                <w:szCs w:val="20"/>
              </w:rPr>
              <w:t>będzie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92D050"/>
                <w:sz w:val="20"/>
                <w:szCs w:val="20"/>
              </w:rPr>
              <w:t>dobra</w:t>
            </w:r>
            <w:r>
              <w:rPr>
                <w:rFonts w:cs="Arial" w:ascii="Arial" w:hAnsi="Arial"/>
                <w:sz w:val="20"/>
                <w:szCs w:val="20"/>
              </w:rPr>
              <w:t>*</w:t>
            </w:r>
            <w:r>
              <w:rPr>
                <w:rFonts w:cs="Arial" w:ascii="Arial" w:hAnsi="Arial"/>
                <w:bCs/>
                <w:sz w:val="20"/>
                <w:szCs w:val="20"/>
              </w:rPr>
              <w:t>;</w:t>
            </w:r>
            <w:r>
              <w:rPr>
                <w:rFonts w:cs="Arial" w:ascii="Arial" w:hAnsi="Arial"/>
                <w:bCs/>
                <w:color w:val="000000"/>
                <w:sz w:val="20"/>
                <w:szCs w:val="20"/>
                <w:shd w:fill="FFFFFF" w:val="clear"/>
              </w:rPr>
              <w:t xml:space="preserve"> lokalnie w części środkowej </w:t>
            </w:r>
            <w:r>
              <w:rPr>
                <w:rFonts w:cs="Arial" w:ascii="Arial" w:hAnsi="Arial"/>
                <w:b/>
                <w:color w:val="FFFF00"/>
                <w:sz w:val="20"/>
                <w:szCs w:val="20"/>
                <w:shd w:fill="B8CCE4" w:val="clear"/>
              </w:rPr>
              <w:t>umiarkowana</w:t>
            </w:r>
            <w:r>
              <w:rPr>
                <w:rFonts w:cs="Arial" w:ascii="Arial" w:hAnsi="Arial"/>
                <w:sz w:val="20"/>
                <w:szCs w:val="20"/>
              </w:rPr>
              <w:t xml:space="preserve">*, w części </w:t>
            </w:r>
            <w:r>
              <w:rPr>
                <w:rFonts w:cs="Arial" w:ascii="Arial" w:hAnsi="Arial"/>
                <w:bCs/>
                <w:color w:val="000000"/>
                <w:sz w:val="20"/>
                <w:szCs w:val="20"/>
                <w:shd w:fill="FFFFFF" w:val="clear"/>
              </w:rPr>
              <w:t xml:space="preserve">południowej </w:t>
            </w:r>
            <w:r>
              <w:rPr>
                <w:rFonts w:cs="Arial" w:ascii="Arial" w:hAnsi="Arial"/>
                <w:b/>
                <w:color w:val="FFFF00"/>
                <w:sz w:val="20"/>
                <w:szCs w:val="20"/>
                <w:shd w:fill="B8CCE4" w:val="clear"/>
              </w:rPr>
              <w:t>umiarkowana</w:t>
            </w:r>
            <w:r>
              <w:rPr>
                <w:rFonts w:cs="Arial" w:ascii="Arial" w:hAnsi="Arial"/>
                <w:sz w:val="20"/>
                <w:szCs w:val="20"/>
              </w:rPr>
              <w:t xml:space="preserve">* i </w:t>
            </w:r>
            <w:r>
              <w:rPr>
                <w:rFonts w:cs="Arial" w:ascii="Arial" w:hAnsi="Arial"/>
                <w:b/>
                <w:color w:val="FFC000"/>
                <w:sz w:val="20"/>
                <w:szCs w:val="20"/>
              </w:rPr>
              <w:t>dostateczna</w:t>
            </w:r>
            <w:r>
              <w:rPr>
                <w:rFonts w:cs="Arial" w:ascii="Arial" w:hAnsi="Arial"/>
                <w:sz w:val="20"/>
                <w:szCs w:val="20"/>
              </w:rPr>
              <w:t>*</w:t>
            </w:r>
            <w:r>
              <w:rPr>
                <w:rFonts w:cs="Arial" w:ascii="Arial" w:hAnsi="Arial"/>
                <w:bCs/>
                <w:sz w:val="20"/>
                <w:szCs w:val="20"/>
              </w:rPr>
              <w:t>;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  <w:bookmarkStart w:id="0" w:name="_Hlk36534954"/>
            <w:bookmarkEnd w:id="0"/>
          </w:p>
        </w:tc>
      </w:tr>
    </w:tbl>
    <w:p>
      <w:pPr>
        <w:pStyle w:val="Normal"/>
        <w:spacing w:lineRule="auto" w:line="240" w:before="0" w:after="0"/>
        <w:ind w:left="142" w:right="424" w:hanging="0"/>
        <w:jc w:val="both"/>
        <w:rPr>
          <w:rFonts w:ascii="Arial" w:hAnsi="Arial" w:cs="Arial"/>
          <w:sz w:val="17"/>
          <w:szCs w:val="17"/>
        </w:rPr>
      </w:pPr>
      <w:r>
        <w:rPr>
          <w:rFonts w:cs="Arial" w:ascii="Arial" w:hAnsi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3">
        <w:r>
          <w:rPr>
            <w:rFonts w:cs="Arial" w:ascii="Arial" w:hAnsi="Arial"/>
            <w:color w:val="0000FF"/>
            <w:sz w:val="17"/>
            <w:szCs w:val="17"/>
            <w:u w:val="single"/>
          </w:rPr>
          <w:t>http://www.gios.gov.pl</w:t>
        </w:r>
      </w:hyperlink>
      <w:r>
        <w:rPr>
          <w:rFonts w:cs="Arial" w:ascii="Arial" w:hAnsi="Arial"/>
          <w:sz w:val="17"/>
          <w:szCs w:val="17"/>
        </w:rPr>
        <w:t xml:space="preserve"> w zakładce „Jakość Powietrza – Prognozy Jakości Powietrza/Krótkoterminowe/Prognozy wojewódzkie/Śląskie” (link </w:t>
      </w:r>
      <w:hyperlink r:id="rId4">
        <w:r>
          <w:rPr>
            <w:rStyle w:val="Czeinternetowe"/>
            <w:rFonts w:cs="Arial" w:ascii="Arial" w:hAnsi="Arial"/>
            <w:sz w:val="17"/>
            <w:szCs w:val="17"/>
          </w:rPr>
          <w:t>http://powietrze.gios.gov.pl/pjp/airPollution?woj=slaskie</w:t>
        </w:r>
      </w:hyperlink>
      <w:r>
        <w:rPr>
          <w:rFonts w:cs="Arial" w:ascii="Arial" w:hAnsi="Arial"/>
          <w:sz w:val="17"/>
          <w:szCs w:val="17"/>
        </w:rPr>
        <w:t>).</w:t>
      </w:r>
    </w:p>
    <w:p>
      <w:pPr>
        <w:pStyle w:val="Normal"/>
        <w:spacing w:lineRule="auto" w:line="240" w:before="0" w:after="0"/>
        <w:ind w:left="142" w:right="424" w:hanging="0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W w:w="1023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35"/>
      </w:tblGrid>
      <w:tr>
        <w:trPr>
          <w:trHeight w:val="375" w:hRule="atLeast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eastAsia="Calibri" w:cs="Arial"/>
                <w:b/>
                <w:b/>
                <w:i/>
                <w:i/>
                <w:color w:val="5C2A08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i/>
                <w:color w:val="5C2A08"/>
                <w:sz w:val="20"/>
                <w:szCs w:val="20"/>
              </w:rPr>
              <w:t>W godzinach wieczornych, nocnych, porannych jednogodzinne stężenia pyłu zawieszonego mogą być podwyższone i wysokie.</w:t>
            </w:r>
          </w:p>
        </w:tc>
      </w:tr>
    </w:tbl>
    <w:p>
      <w:pPr>
        <w:pStyle w:val="Normal"/>
        <w:spacing w:lineRule="auto" w:line="240" w:before="0" w:after="0"/>
        <w:ind w:right="140" w:hanging="0"/>
        <w:rPr>
          <w:rFonts w:ascii="Arial" w:hAnsi="Arial" w:cs="Arial"/>
          <w:sz w:val="16"/>
          <w:szCs w:val="16"/>
          <w:u w:val="single"/>
        </w:rPr>
      </w:pPr>
      <w:r>
        <w:rPr>
          <w:rFonts w:cs="Arial" w:ascii="Arial" w:hAnsi="Arial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ind w:right="140" w:hanging="0"/>
        <w:rPr>
          <w:rFonts w:ascii="Arial" w:hAnsi="Arial" w:cs="Arial"/>
          <w:sz w:val="16"/>
          <w:szCs w:val="16"/>
          <w:u w:val="single"/>
        </w:rPr>
      </w:pPr>
      <w:r>
        <w:rPr>
          <w:rFonts w:cs="Arial" w:ascii="Arial" w:hAnsi="Arial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ind w:right="140" w:hanging="0"/>
        <w:rPr>
          <w:rFonts w:ascii="Arial" w:hAnsi="Arial" w:cs="Arial"/>
          <w:sz w:val="16"/>
          <w:szCs w:val="16"/>
          <w:u w:val="single"/>
        </w:rPr>
      </w:pPr>
      <w:r>
        <w:rPr>
          <w:rFonts w:cs="Arial" w:ascii="Arial" w:hAnsi="Arial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ind w:right="140" w:hanging="0"/>
        <w:rPr>
          <w:rFonts w:ascii="Arial" w:hAnsi="Arial" w:cs="Arial"/>
          <w:sz w:val="16"/>
          <w:szCs w:val="16"/>
          <w:u w:val="single"/>
        </w:rPr>
      </w:pPr>
      <w:r>
        <w:rPr>
          <w:rFonts w:cs="Arial" w:ascii="Arial" w:hAnsi="Arial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ind w:right="140" w:hanging="0"/>
        <w:rPr>
          <w:rFonts w:ascii="Arial" w:hAnsi="Arial" w:cs="Arial"/>
          <w:sz w:val="16"/>
          <w:szCs w:val="16"/>
          <w:u w:val="single"/>
        </w:rPr>
      </w:pPr>
      <w:r>
        <w:rPr>
          <w:rFonts w:cs="Arial" w:ascii="Arial" w:hAnsi="Arial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ind w:right="140" w:hanging="0"/>
        <w:rPr>
          <w:rFonts w:ascii="Arial" w:hAnsi="Arial" w:cs="Arial"/>
          <w:sz w:val="16"/>
          <w:szCs w:val="16"/>
          <w:u w:val="single"/>
        </w:rPr>
      </w:pPr>
      <w:r>
        <w:rPr>
          <w:rFonts w:cs="Arial" w:ascii="Arial" w:hAnsi="Arial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ind w:right="140" w:hanging="0"/>
        <w:rPr>
          <w:rFonts w:ascii="Arial" w:hAnsi="Arial" w:cs="Arial"/>
          <w:sz w:val="16"/>
          <w:szCs w:val="16"/>
          <w:u w:val="single"/>
        </w:rPr>
      </w:pPr>
      <w:r>
        <w:rPr>
          <w:rFonts w:cs="Arial" w:ascii="Arial" w:hAnsi="Arial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ind w:right="140" w:hanging="0"/>
        <w:rPr>
          <w:rFonts w:ascii="Arial" w:hAnsi="Arial" w:cs="Arial"/>
          <w:sz w:val="17"/>
          <w:szCs w:val="17"/>
          <w:u w:val="single"/>
        </w:rPr>
      </w:pPr>
      <w:r>
        <w:rPr>
          <w:rFonts w:cs="Arial" w:ascii="Arial" w:hAnsi="Arial"/>
          <w:sz w:val="17"/>
          <w:szCs w:val="17"/>
          <w:u w:val="single"/>
        </w:rPr>
      </w:r>
    </w:p>
    <w:p>
      <w:pPr>
        <w:pStyle w:val="Normal"/>
        <w:spacing w:lineRule="auto" w:line="240" w:before="0" w:after="0"/>
        <w:ind w:right="140" w:hanging="0"/>
        <w:rPr>
          <w:rFonts w:ascii="Arial" w:hAnsi="Arial" w:cs="Arial"/>
          <w:sz w:val="17"/>
          <w:szCs w:val="17"/>
          <w:u w:val="single"/>
        </w:rPr>
      </w:pPr>
      <w:r>
        <w:rPr>
          <w:rFonts w:cs="Arial" w:ascii="Arial" w:hAnsi="Arial"/>
          <w:sz w:val="17"/>
          <w:szCs w:val="17"/>
          <w:u w:val="single"/>
        </w:rPr>
        <w:t xml:space="preserve">Do wiadomości: </w:t>
      </w:r>
    </w:p>
    <w:p>
      <w:pPr>
        <w:pStyle w:val="Normal"/>
        <w:spacing w:lineRule="auto" w:line="240" w:before="0" w:after="0"/>
        <w:ind w:right="140" w:hanging="0"/>
        <w:rPr>
          <w:rFonts w:ascii="Arial" w:hAnsi="Arial" w:cs="Arial"/>
          <w:sz w:val="17"/>
          <w:szCs w:val="17"/>
          <w:u w:val="single"/>
        </w:rPr>
      </w:pPr>
      <w:r>
        <w:rPr>
          <w:rFonts w:cs="Arial" w:ascii="Arial" w:hAnsi="Arial"/>
          <w:sz w:val="17"/>
          <w:szCs w:val="17"/>
        </w:rPr>
        <w:t xml:space="preserve">Urząd Marszałkowski Województwa Śląskiego: </w:t>
      </w:r>
      <w:r>
        <w:rPr>
          <w:rFonts w:cs="Arial" w:ascii="Arial" w:hAnsi="Arial"/>
          <w:sz w:val="17"/>
          <w:szCs w:val="17"/>
          <w:u w:val="single"/>
        </w:rPr>
        <w:t>powietrze@slaskie.pl</w:t>
      </w:r>
      <w:r>
        <w:rPr>
          <w:rFonts w:cs="Arial" w:ascii="Arial" w:hAnsi="Arial"/>
          <w:bCs/>
          <w:sz w:val="17"/>
          <w:szCs w:val="17"/>
          <w:u w:val="single"/>
        </w:rPr>
        <w:t>,</w:t>
      </w:r>
      <w:hyperlink r:id="rId5">
        <w:r>
          <w:rPr>
            <w:rFonts w:cs="Arial" w:ascii="Arial" w:hAnsi="Arial"/>
            <w:sz w:val="17"/>
            <w:szCs w:val="17"/>
            <w:u w:val="single"/>
          </w:rPr>
          <w:t>rzecznik@slaskie.pl</w:t>
        </w:r>
      </w:hyperlink>
      <w:r>
        <w:rPr>
          <w:rFonts w:cs="Arial" w:ascii="Arial" w:hAnsi="Arial"/>
          <w:sz w:val="17"/>
          <w:szCs w:val="17"/>
          <w:u w:val="single"/>
        </w:rPr>
        <w:t xml:space="preserve">, </w:t>
      </w:r>
      <w:hyperlink r:id="rId6">
        <w:r>
          <w:rPr>
            <w:rStyle w:val="Czeinternetowe"/>
            <w:rFonts w:cs="Arial" w:ascii="Arial" w:hAnsi="Arial"/>
            <w:color w:val="auto"/>
            <w:sz w:val="17"/>
            <w:szCs w:val="17"/>
          </w:rPr>
          <w:t>sekretariat.marszalka@slaskie.pl</w:t>
        </w:r>
      </w:hyperlink>
    </w:p>
    <w:p>
      <w:pPr>
        <w:pStyle w:val="Normal"/>
        <w:spacing w:lineRule="auto" w:line="240" w:before="0" w:after="0"/>
        <w:ind w:right="140" w:hanging="0"/>
        <w:rPr>
          <w:rFonts w:ascii="Arial" w:hAnsi="Arial" w:cs="Arial"/>
          <w:sz w:val="17"/>
          <w:szCs w:val="17"/>
        </w:rPr>
      </w:pPr>
      <w:r>
        <w:rPr>
          <w:rFonts w:cs="Arial" w:ascii="Arial" w:hAnsi="Arial"/>
          <w:sz w:val="17"/>
          <w:szCs w:val="17"/>
        </w:rPr>
        <w:t xml:space="preserve">Wojewódzka Stacja Sanitarno – Epidemiologiczna w Katowicach: </w:t>
      </w:r>
      <w:hyperlink r:id="rId7">
        <w:r>
          <w:rPr>
            <w:rFonts w:cs="Arial" w:ascii="Arial" w:hAnsi="Arial"/>
            <w:sz w:val="17"/>
            <w:szCs w:val="17"/>
            <w:u w:val="single"/>
          </w:rPr>
          <w:t>wsse.katowice@pis.gov.pl</w:t>
        </w:r>
      </w:hyperlink>
    </w:p>
    <w:sectPr>
      <w:type w:val="nextPage"/>
      <w:pgSz w:w="11906" w:h="16838"/>
      <w:pgMar w:left="567" w:right="567" w:header="0" w:top="1985" w:footer="0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89d"/>
    <w:pPr>
      <w:widowControl/>
      <w:bidi w:val="0"/>
      <w:spacing w:lineRule="auto" w:line="264" w:before="0" w:after="120"/>
      <w:jc w:val="left"/>
    </w:pPr>
    <w:rPr>
      <w:rFonts w:eastAsia="" w:eastAsiaTheme="minorEastAsia" w:ascii="Calibri" w:hAnsi="Calibri" w:cs=""/>
      <w:color w:val="auto"/>
      <w:kern w:val="0"/>
      <w:sz w:val="21"/>
      <w:szCs w:val="21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6907cf"/>
    <w:rPr>
      <w:color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832152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32152"/>
    <w:rPr>
      <w:rFonts w:eastAsia="" w:eastAsiaTheme="minorEastAsia"/>
      <w:sz w:val="21"/>
      <w:szCs w:val="21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32152"/>
    <w:rPr>
      <w:rFonts w:eastAsia=""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715bf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907cf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3215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3215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ios.gov.pl/" TargetMode="External"/><Relationship Id="rId4" Type="http://schemas.openxmlformats.org/officeDocument/2006/relationships/hyperlink" Target="http://powietrze.gios.gov.pl/pjp/airPollution?woj=slaskie" TargetMode="External"/><Relationship Id="rId5" Type="http://schemas.openxmlformats.org/officeDocument/2006/relationships/hyperlink" Target="mailto:rzecznik@slaskie.pl" TargetMode="External"/><Relationship Id="rId6" Type="http://schemas.openxmlformats.org/officeDocument/2006/relationships/hyperlink" Target="mailto:sekretariat.marszalka@slaskie.pl" TargetMode="External"/><Relationship Id="rId7" Type="http://schemas.openxmlformats.org/officeDocument/2006/relationships/hyperlink" Target="mailto:wsse.katowice@pis.gov.pl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LibreOffice/6.4.7.2$Windows_X86_64 LibreOffice_project/639b8ac485750d5696d7590a72ef1b496725cfb5</Application>
  <Pages>2</Pages>
  <Words>327</Words>
  <Characters>2599</Characters>
  <CharactersWithSpaces>2929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2021-01-28T08:48:00Z</dcterms:created>
  <dc:creator>liliana.fryda1208@gmail.com</dc:creator>
  <dc:description/>
  <dc:language>pl-PL</dc:language>
  <cp:lastModifiedBy>Halina Radziszewska</cp:lastModifiedBy>
  <cp:lastPrinted>2021-01-27T07:12:00Z</cp:lastPrinted>
  <dcterms:modified xsi:type="dcterms:W3CDTF">2021-01-29T08:35:00Z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